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61813" w14:textId="3A0CEEC8" w:rsidR="00FA46BF" w:rsidRPr="00B10829" w:rsidRDefault="00FA46BF" w:rsidP="00FA46BF">
      <w:pPr>
        <w:shd w:val="clear" w:color="auto" w:fill="FFFFFF"/>
        <w:spacing w:after="0" w:line="240" w:lineRule="auto"/>
        <w:ind w:left="720"/>
        <w:jc w:val="center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B10829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พ.ต.อ.</w:t>
      </w:r>
      <w:proofErr w:type="spellStart"/>
      <w:r w:rsidRPr="00B10829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ศันย์</w:t>
      </w:r>
      <w:proofErr w:type="spellEnd"/>
      <w:r w:rsidRPr="00B10829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ชัย  พาน</w:t>
      </w:r>
      <w:proofErr w:type="spellStart"/>
      <w:r w:rsidRPr="00B10829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ิช</w:t>
      </w:r>
      <w:proofErr w:type="spellEnd"/>
      <w:r w:rsidRPr="00B10829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 xml:space="preserve">กุล  ผกก.สภ.แม่อาย </w:t>
      </w:r>
    </w:p>
    <w:p w14:paraId="6CB10107" w14:textId="1D3143ED" w:rsidR="00FA46BF" w:rsidRPr="00B10829" w:rsidRDefault="00FA46BF" w:rsidP="00FA46BF">
      <w:pPr>
        <w:shd w:val="clear" w:color="auto" w:fill="FFFFFF"/>
        <w:spacing w:after="0" w:line="240" w:lineRule="auto"/>
        <w:ind w:left="720"/>
        <w:jc w:val="center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B10829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ประธานดำเนินการประชุมประจำเดือน ประจำปีงบประมาณ 2566 เมื่อวันที่ 12 มิ.ย.66</w:t>
      </w:r>
    </w:p>
    <w:p w14:paraId="6CCA9165" w14:textId="77777777" w:rsidR="00FA46BF" w:rsidRPr="00B10829" w:rsidRDefault="00FA46BF" w:rsidP="00FA46BF">
      <w:pPr>
        <w:shd w:val="clear" w:color="auto" w:fill="FFFFFF"/>
        <w:spacing w:after="0" w:line="240" w:lineRule="auto"/>
        <w:ind w:left="720"/>
        <w:jc w:val="center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B10829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ได้ประชุมชี้แจงข้อราชการ และกำชับการปฏิบัติหน้าที่ ปฏิบัติตน</w:t>
      </w:r>
      <w:r w:rsidRPr="00FA46BF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 xml:space="preserve">ในการเสริมสร้างคุณธรรม จริยธรรม </w:t>
      </w:r>
    </w:p>
    <w:p w14:paraId="228187F1" w14:textId="630B26E6" w:rsidR="00FA46BF" w:rsidRPr="00B10829" w:rsidRDefault="00FA46BF" w:rsidP="00FA46BF">
      <w:pPr>
        <w:shd w:val="clear" w:color="auto" w:fill="FFFFFF"/>
        <w:spacing w:after="0" w:line="240" w:lineRule="auto"/>
        <w:ind w:left="720"/>
        <w:jc w:val="center"/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</w:pPr>
      <w:r w:rsidRPr="00FA46BF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การต่อต้านการทุจริต</w:t>
      </w:r>
      <w:r w:rsidR="00B10829" w:rsidRPr="00B10829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 xml:space="preserve"> การรับ</w:t>
      </w:r>
      <w:r w:rsidRPr="00FA46BF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:cs/>
          <w14:ligatures w14:val="none"/>
        </w:rPr>
        <w:t>สินบนในหน่วยงาน</w:t>
      </w:r>
      <w:r w:rsidRPr="00B10829">
        <w:rPr>
          <w:rFonts w:ascii="TH SarabunIT๙" w:eastAsia="Times New Roman" w:hAnsi="TH SarabunIT๙" w:cs="TH SarabunIT๙"/>
          <w:b/>
          <w:bCs/>
          <w:kern w:val="0"/>
          <w:sz w:val="32"/>
          <w:szCs w:val="32"/>
          <w14:ligatures w14:val="none"/>
        </w:rPr>
        <w:t xml:space="preserve"> </w:t>
      </w:r>
      <w:r w:rsidRPr="00B10829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 xml:space="preserve">ณ ห้องประชุม </w:t>
      </w:r>
      <w:proofErr w:type="spellStart"/>
      <w:r w:rsidRPr="00B10829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ศป</w:t>
      </w:r>
      <w:proofErr w:type="spellEnd"/>
      <w:r w:rsidRPr="00B10829">
        <w:rPr>
          <w:rFonts w:ascii="TH SarabunIT๙" w:eastAsia="Times New Roman" w:hAnsi="TH SarabunIT๙" w:cs="TH SarabunIT๙" w:hint="cs"/>
          <w:b/>
          <w:bCs/>
          <w:kern w:val="0"/>
          <w:sz w:val="32"/>
          <w:szCs w:val="32"/>
          <w:cs/>
          <w14:ligatures w14:val="none"/>
        </w:rPr>
        <w:t>ก.สภ.แม่อาย ชั้น 3</w:t>
      </w:r>
    </w:p>
    <w:p w14:paraId="4C8EDA09" w14:textId="2C544681" w:rsidR="00FA46BF" w:rsidRDefault="00FA46BF" w:rsidP="00FA46BF">
      <w:pPr>
        <w:shd w:val="clear" w:color="auto" w:fill="FFFFFF"/>
        <w:spacing w:after="0" w:line="240" w:lineRule="auto"/>
        <w:ind w:left="720"/>
        <w:jc w:val="center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>---------------------------------</w:t>
      </w:r>
    </w:p>
    <w:p w14:paraId="7AC7F8BE" w14:textId="2E91B60B" w:rsidR="00FA46BF" w:rsidRPr="00FA46BF" w:rsidRDefault="00B10829" w:rsidP="00FA46BF">
      <w:pPr>
        <w:shd w:val="clear" w:color="auto" w:fill="FFFFFF"/>
        <w:spacing w:after="0" w:line="240" w:lineRule="auto"/>
        <w:ind w:left="720"/>
        <w:jc w:val="center"/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A561E4" wp14:editId="6F229F7C">
            <wp:simplePos x="0" y="0"/>
            <wp:positionH relativeFrom="margin">
              <wp:align>left</wp:align>
            </wp:positionH>
            <wp:positionV relativeFrom="paragraph">
              <wp:posOffset>78740</wp:posOffset>
            </wp:positionV>
            <wp:extent cx="6336030" cy="2851150"/>
            <wp:effectExtent l="19050" t="19050" r="26670" b="25400"/>
            <wp:wrapNone/>
            <wp:docPr id="1817872109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30" cy="28511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0E8892" w14:textId="1EEE96AD" w:rsidR="00563DEC" w:rsidRPr="00FA46BF" w:rsidRDefault="00B10829">
      <w:pPr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7401F2B5" wp14:editId="04E191A7">
            <wp:simplePos x="0" y="0"/>
            <wp:positionH relativeFrom="column">
              <wp:posOffset>32385</wp:posOffset>
            </wp:positionH>
            <wp:positionV relativeFrom="paragraph">
              <wp:posOffset>5121910</wp:posOffset>
            </wp:positionV>
            <wp:extent cx="6336030" cy="2851150"/>
            <wp:effectExtent l="19050" t="19050" r="26670" b="25400"/>
            <wp:wrapNone/>
            <wp:docPr id="74821444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6030" cy="28511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31319BB2" wp14:editId="115FAACB">
            <wp:simplePos x="0" y="0"/>
            <wp:positionH relativeFrom="column">
              <wp:posOffset>3400425</wp:posOffset>
            </wp:positionH>
            <wp:positionV relativeFrom="paragraph">
              <wp:posOffset>2813050</wp:posOffset>
            </wp:positionV>
            <wp:extent cx="2980055" cy="2235200"/>
            <wp:effectExtent l="19050" t="19050" r="10795" b="12700"/>
            <wp:wrapNone/>
            <wp:docPr id="1865430793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055" cy="223520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76440C9C" wp14:editId="6B986068">
            <wp:simplePos x="0" y="0"/>
            <wp:positionH relativeFrom="margin">
              <wp:posOffset>20955</wp:posOffset>
            </wp:positionH>
            <wp:positionV relativeFrom="paragraph">
              <wp:posOffset>2809240</wp:posOffset>
            </wp:positionV>
            <wp:extent cx="3311525" cy="2236470"/>
            <wp:effectExtent l="19050" t="19050" r="22225" b="11430"/>
            <wp:wrapNone/>
            <wp:docPr id="810288959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110" b="17237"/>
                    <a:stretch/>
                  </pic:blipFill>
                  <pic:spPr bwMode="auto">
                    <a:xfrm>
                      <a:off x="0" y="0"/>
                      <a:ext cx="3311525" cy="2236470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rgbClr val="4472C4"/>
                      </a:solidFill>
                      <a:prstDash val="solid"/>
                      <a:round/>
                      <a:headEnd type="none" w="med" len="med"/>
                      <a:tailEnd type="none" w="med" len="med"/>
                      <a:extLst>
                        <a:ext uri="{C807C97D-BFC1-408E-A445-0C87EB9F89A2}">
                          <ask:lineSketchStyleProps xmlns:ask="http://schemas.microsoft.com/office/drawing/2018/sketchyshapes" sd="0"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/>
                            </a:custGeom>
                            <ask:type/>
                          </ask:lineSketchStyleProps>
                        </a:ext>
                      </a:extLst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46BF"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 </w:t>
      </w:r>
    </w:p>
    <w:sectPr w:rsidR="00563DEC" w:rsidRPr="00FA46BF" w:rsidSect="00FA46BF">
      <w:pgSz w:w="11906" w:h="16838" w:code="9"/>
      <w:pgMar w:top="1440" w:right="851" w:bottom="1440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C300CF"/>
    <w:multiLevelType w:val="multilevel"/>
    <w:tmpl w:val="592EC5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45808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6BF"/>
    <w:rsid w:val="00563DEC"/>
    <w:rsid w:val="00AD6301"/>
    <w:rsid w:val="00B10829"/>
    <w:rsid w:val="00FA46BF"/>
    <w:rsid w:val="00FC0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2FC144"/>
  <w15:chartTrackingRefBased/>
  <w15:docId w15:val="{C33D4F96-1844-4ACE-AADF-A53056D57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28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48</Words>
  <Characters>279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police_pr5_05 Region 5</dc:creator>
  <cp:keywords/>
  <dc:description/>
  <cp:lastModifiedBy>police_pr5_05 Region 5</cp:lastModifiedBy>
  <cp:revision>2</cp:revision>
  <dcterms:created xsi:type="dcterms:W3CDTF">2023-07-06T08:19:00Z</dcterms:created>
  <dcterms:modified xsi:type="dcterms:W3CDTF">2023-07-06T08:45:00Z</dcterms:modified>
</cp:coreProperties>
</file>